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4B76" w14:textId="77777777" w:rsidR="00343E4C" w:rsidRP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แบบรายงานผลการดำเนินงานตามนโยบายการบริหารทรัพยากรบุคคล  ครั้งที่ ๑  ประจำปีงบประมาณ พ.ศ. ๒๕๖๒</w:t>
      </w:r>
    </w:p>
    <w:p w14:paraId="1BAEE202" w14:textId="77777777" w:rsid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1F212F2F" w14:textId="77777777" w:rsid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571BEA5A" w14:textId="77777777" w:rsidR="00486C55" w:rsidRDefault="00486C55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486C55" w:rsidRPr="00486C55" w14:paraId="31709506" w14:textId="77777777" w:rsidTr="00486C55">
        <w:tc>
          <w:tcPr>
            <w:tcW w:w="3397" w:type="dxa"/>
            <w:shd w:val="clear" w:color="auto" w:fill="F2F2F2" w:themeFill="background1" w:themeFillShade="F2"/>
          </w:tcPr>
          <w:p w14:paraId="64FA5516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29F1763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5C512E78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 ๑/ ๒๕๖๒</w:t>
            </w:r>
          </w:p>
        </w:tc>
      </w:tr>
      <w:tr w:rsidR="004755A9" w:rsidRPr="00486C55" w14:paraId="708602CA" w14:textId="77777777" w:rsidTr="00486C55">
        <w:tc>
          <w:tcPr>
            <w:tcW w:w="3397" w:type="dxa"/>
            <w:vMerge w:val="restart"/>
          </w:tcPr>
          <w:p w14:paraId="4711E271" w14:textId="77777777" w:rsidR="004755A9" w:rsidRPr="00486C55" w:rsidRDefault="004755A9" w:rsidP="00486C55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5387" w:type="dxa"/>
          </w:tcPr>
          <w:p w14:paraId="1428EC09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จัดทำแผนอัตรากำลัง ๓ ปี เพื่อใช้ในการกำหนดโครงสร้างและกรอบอัตรากำลังที่รองรับภารกิจขององค์การบริหารส่วนตำบล</w:t>
            </w:r>
          </w:p>
        </w:tc>
        <w:tc>
          <w:tcPr>
            <w:tcW w:w="5642" w:type="dxa"/>
          </w:tcPr>
          <w:p w14:paraId="00F3C6BA" w14:textId="77777777" w:rsidR="004755A9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ดำเนินการปรับปรุงแผนอัตรากำลัง เพื่อกำหนดตำแหน่งใหม่เพิ่ม รองรับภารกิจของหน่วยงาน และภารพิจารณาปรับปรุงภาระงานให้สอดคล้องกับส่วนราชการในปัจจุบัน </w:t>
            </w:r>
          </w:p>
          <w:p w14:paraId="231B7C8D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(การวิเคราะห์ภาระงาน การเตรียมการข้อมูล และการระดมความคิดของคณะกรรมการ และผู้เกี่ยวข้อง)</w:t>
            </w:r>
          </w:p>
        </w:tc>
      </w:tr>
      <w:tr w:rsidR="004755A9" w:rsidRPr="00486C55" w14:paraId="731EF498" w14:textId="77777777" w:rsidTr="00486C55">
        <w:tc>
          <w:tcPr>
            <w:tcW w:w="3397" w:type="dxa"/>
            <w:vMerge/>
          </w:tcPr>
          <w:p w14:paraId="6025F55B" w14:textId="77777777" w:rsidR="004755A9" w:rsidRPr="00486C55" w:rsidRDefault="004755A9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B4290EE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จัดทำและดำเนินการตามแผนสรรหาข้าราชการและพนักงานจ้างให้ทันต่อการเปลี่ยนแปลง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5642" w:type="dxa"/>
          </w:tcPr>
          <w:p w14:paraId="33BED161" w14:textId="77777777" w:rsidR="004755A9" w:rsidRDefault="00051E01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55A9">
              <w:rPr>
                <w:rFonts w:ascii="TH SarabunPSK" w:hAnsi="TH SarabunPSK" w:cs="TH SarabunPSK" w:hint="cs"/>
                <w:sz w:val="32"/>
                <w:szCs w:val="32"/>
                <w:cs/>
              </w:rPr>
              <w:t>. ดำเนินการรับโอนย้าย พนักงานส่วนตำบลที่ว่าง ตามแผนอัตร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ากำลัง ๓ ปี ได้แก่ เจ้าพนักงานป้องกันและบรรเทาสาธารณภัย</w:t>
            </w:r>
            <w:r w:rsidR="004755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ต.ค.๖๑</w:t>
            </w:r>
          </w:p>
          <w:p w14:paraId="3A7344B0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755A9" w:rsidRPr="00486C55" w14:paraId="0B8452ED" w14:textId="77777777" w:rsidTr="00486C55">
        <w:tc>
          <w:tcPr>
            <w:tcW w:w="3397" w:type="dxa"/>
            <w:vMerge/>
          </w:tcPr>
          <w:p w14:paraId="059A5133" w14:textId="77777777" w:rsidR="004755A9" w:rsidRPr="00486C55" w:rsidRDefault="004755A9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C29CD40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การรับสมัครคัดเลือกบุคคลเพื่อบรรจุแต่งตั้งเข้ารับราชการ หรือประกาศรับโอนย้าย พนักงานส่วนท้องถิ่น มาดำรงตำแหน่งว่าง หรือประกาศรับสมัครบุคคลเพื่อเปลี่ยนสายงานที่สูงขึ้น</w:t>
            </w:r>
          </w:p>
        </w:tc>
        <w:tc>
          <w:tcPr>
            <w:tcW w:w="5642" w:type="dxa"/>
          </w:tcPr>
          <w:p w14:paraId="3AB3BACF" w14:textId="77777777" w:rsidR="004755A9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277A2" w14:textId="77777777" w:rsidR="004755A9" w:rsidRPr="00060EB7" w:rsidRDefault="00051E01" w:rsidP="00051E0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55A9"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ประกาศรับโอนย้าย พนักงานส่วนท้องถิ่นที่ว่าง เป็นไปตามหลักเกณฑ์ที่กำหนดไว้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ก.ค.๖๑</w:t>
            </w:r>
          </w:p>
        </w:tc>
      </w:tr>
      <w:tr w:rsidR="00051E01" w:rsidRPr="00486C55" w14:paraId="2764F308" w14:textId="77777777" w:rsidTr="00486C55">
        <w:tc>
          <w:tcPr>
            <w:tcW w:w="3397" w:type="dxa"/>
            <w:vMerge/>
          </w:tcPr>
          <w:p w14:paraId="6E6E161A" w14:textId="77777777" w:rsidR="00051E01" w:rsidRPr="00486C55" w:rsidRDefault="00051E01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52D2A4" w14:textId="77777777" w:rsidR="00051E01" w:rsidRPr="00486C55" w:rsidRDefault="00051E01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แต่งตั้งคณะกรรมการในการสรรหาและเลือกสรร</w:t>
            </w:r>
          </w:p>
        </w:tc>
        <w:tc>
          <w:tcPr>
            <w:tcW w:w="5642" w:type="dxa"/>
          </w:tcPr>
          <w:p w14:paraId="5467A655" w14:textId="77777777" w:rsidR="00051E01" w:rsidRPr="004755A9" w:rsidRDefault="00051E01" w:rsidP="009118E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051E01" w:rsidRPr="00486C55" w14:paraId="06B9C066" w14:textId="77777777" w:rsidTr="004755A9">
        <w:tc>
          <w:tcPr>
            <w:tcW w:w="3397" w:type="dxa"/>
            <w:vMerge/>
          </w:tcPr>
          <w:p w14:paraId="66CC3FD0" w14:textId="77777777" w:rsidR="00051E01" w:rsidRPr="00486C55" w:rsidRDefault="00051E01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4B8FA76" w14:textId="77777777" w:rsidR="00051E01" w:rsidRPr="00486C55" w:rsidRDefault="00051E01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การคัดเลือกบุคคลเพื่อเลื่อนระดับตำแหน่งที่สูงขึ้น</w:t>
            </w:r>
          </w:p>
        </w:tc>
        <w:tc>
          <w:tcPr>
            <w:tcW w:w="5642" w:type="dxa"/>
          </w:tcPr>
          <w:p w14:paraId="076D49ED" w14:textId="77777777" w:rsidR="00051E01" w:rsidRPr="004755A9" w:rsidRDefault="00051E01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</w:tbl>
    <w:p w14:paraId="1F16BE7B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963BB7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7DBCD1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14F87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14D152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AF2A7A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FD758C" w14:textId="77777777" w:rsidR="00060EB7" w:rsidRPr="00486C55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แบบรายงานผลการดำเนินงานตามนโยบายการบริหารทรัพยากรบุคคล  ครั้งที่ ๑  ประจำปีงบประมาณ พ.ศ. ๒๕๖๒</w:t>
      </w:r>
    </w:p>
    <w:p w14:paraId="16932C91" w14:textId="77777777" w:rsidR="00060EB7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27216CB4" w14:textId="77777777" w:rsidR="00060EB7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4853F2F2" w14:textId="77777777" w:rsidR="00060EB7" w:rsidRDefault="00060EB7" w:rsidP="00060EB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060EB7" w:rsidRPr="00486C55" w14:paraId="7CEB1A03" w14:textId="77777777" w:rsidTr="00884012">
        <w:tc>
          <w:tcPr>
            <w:tcW w:w="3397" w:type="dxa"/>
            <w:shd w:val="clear" w:color="auto" w:fill="F2F2F2" w:themeFill="background1" w:themeFillShade="F2"/>
          </w:tcPr>
          <w:p w14:paraId="579BFCED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1642EB83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2051CB25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 ๑/ ๒๕๖๒</w:t>
            </w:r>
          </w:p>
        </w:tc>
      </w:tr>
      <w:tr w:rsidR="001852C7" w:rsidRPr="00486C55" w14:paraId="07190DD2" w14:textId="77777777" w:rsidTr="00884012">
        <w:tc>
          <w:tcPr>
            <w:tcW w:w="3397" w:type="dxa"/>
            <w:vMerge w:val="restart"/>
          </w:tcPr>
          <w:p w14:paraId="6251E18B" w14:textId="77777777" w:rsidR="001852C7" w:rsidRPr="001852C7" w:rsidRDefault="001852C7" w:rsidP="004755A9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</w:tc>
        <w:tc>
          <w:tcPr>
            <w:tcW w:w="5387" w:type="dxa"/>
          </w:tcPr>
          <w:p w14:paraId="7A468675" w14:textId="77777777" w:rsidR="001852C7" w:rsidRPr="00486C55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จัดทำแผนพัฒนาบุคลากรประจำปี และดำเนินการตามแผนฯ ให้สอดคล้องตามความจำเป็น</w:t>
            </w:r>
          </w:p>
        </w:tc>
        <w:tc>
          <w:tcPr>
            <w:tcW w:w="5642" w:type="dxa"/>
          </w:tcPr>
          <w:p w14:paraId="7EA12518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มีการดำเนินการจัดทำแผนพัฒนาบุคลากร ประจำปี พ.ศ. ๒๕๖๑-๒๕๖๓ โดยพิจารณาบุคลากร เข้ารับการอบรม เพื่อพัฒนาความรู้ตามสานงานตำแหน่งให้เป็นไปตามแผนพัฒนาบุคลากร</w:t>
            </w:r>
          </w:p>
        </w:tc>
      </w:tr>
      <w:tr w:rsidR="001852C7" w:rsidRPr="00486C55" w14:paraId="2E3B6BC3" w14:textId="77777777" w:rsidTr="00884012">
        <w:tc>
          <w:tcPr>
            <w:tcW w:w="3397" w:type="dxa"/>
            <w:vMerge/>
          </w:tcPr>
          <w:p w14:paraId="6733EDC1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E34F55B" w14:textId="77777777" w:rsidR="001852C7" w:rsidRPr="00486C55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5642" w:type="dxa"/>
          </w:tcPr>
          <w:p w14:paraId="60B581A4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มีการวางแผนงานการพิจารณาส่งบุคลากรเข้ารับการอบรมตามสายงานความก้าวหน้า ในแผนพัฒนาบุคลากรฯ</w:t>
            </w:r>
          </w:p>
        </w:tc>
      </w:tr>
      <w:tr w:rsidR="001852C7" w:rsidRPr="00486C55" w14:paraId="4A237C42" w14:textId="77777777" w:rsidTr="00884012">
        <w:tc>
          <w:tcPr>
            <w:tcW w:w="3397" w:type="dxa"/>
            <w:vMerge/>
          </w:tcPr>
          <w:p w14:paraId="38A1E2FE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58E0B3B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สร้างบทเรียนความรู้เฉพาะด้านตามสายงานให้อยู่ในระบบงาน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</w:p>
        </w:tc>
        <w:tc>
          <w:tcPr>
            <w:tcW w:w="5642" w:type="dxa"/>
          </w:tcPr>
          <w:p w14:paraId="2551B1EC" w14:textId="77777777" w:rsidR="001852C7" w:rsidRPr="00486C55" w:rsidRDefault="001852C7" w:rsidP="004755A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ส่งเสริมให้พนักงานส่วนตำบลที่บรรจุใหม่ ดำเนินการเรียนรู้ด้วยตนเองในระบบ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วิชาความรู้ทั่วไปและเฉพาะตำแหน่ง</w:t>
            </w:r>
          </w:p>
        </w:tc>
      </w:tr>
      <w:tr w:rsidR="001852C7" w:rsidRPr="00486C55" w14:paraId="35CD4DC1" w14:textId="77777777" w:rsidTr="00884012">
        <w:tc>
          <w:tcPr>
            <w:tcW w:w="3397" w:type="dxa"/>
            <w:vMerge/>
          </w:tcPr>
          <w:p w14:paraId="4E62BB6E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CBD416E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ดำเนินการประเมินข้าราชการส่วนท้องถิ่นตามเกณฑ์มาตรฐานกำหนดตำแหน่ง ในความรู้ ทักษะ และสมรรถนะ</w:t>
            </w:r>
          </w:p>
        </w:tc>
        <w:tc>
          <w:tcPr>
            <w:tcW w:w="5642" w:type="dxa"/>
          </w:tcPr>
          <w:p w14:paraId="4383E3F7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หน่วยงานมีการประเมินบุคลากรตามเกณฑ์มาตรฐาน กำหนดตำแหน่ง เพื่อพิจารณาจัดส่งบุคลากร เข้ารับการอบ เพื่อพัฒนาความรู้ความสามารถในตำแหน่งตามสายงาน</w:t>
            </w:r>
          </w:p>
        </w:tc>
      </w:tr>
      <w:tr w:rsidR="001852C7" w:rsidRPr="00486C55" w14:paraId="5A108963" w14:textId="77777777" w:rsidTr="00884012">
        <w:tc>
          <w:tcPr>
            <w:tcW w:w="3397" w:type="dxa"/>
            <w:vMerge/>
          </w:tcPr>
          <w:p w14:paraId="202CA27B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B621974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 ดำเนินการประเมินความพึงพอใจของบุคลากร</w:t>
            </w:r>
          </w:p>
        </w:tc>
        <w:tc>
          <w:tcPr>
            <w:tcW w:w="5642" w:type="dxa"/>
          </w:tcPr>
          <w:p w14:paraId="2D777000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บำเหน็จความชอบพร้อมทั้ง ติดตามและนำผลความพึงพอใจของพนักงานมาพัฒนาและจัดให้มีขั้นพื้นฐานของพนักงาน</w:t>
            </w:r>
          </w:p>
        </w:tc>
      </w:tr>
    </w:tbl>
    <w:p w14:paraId="47738F8E" w14:textId="77777777" w:rsidR="00060EB7" w:rsidRDefault="00060EB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37570657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209B0396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75E54C02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78A1E39B" w14:textId="77777777" w:rsidR="001852C7" w:rsidRPr="00486C55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แบบรายงานผลการดำเนินงานตามนโยบายการบริหารทรัพยากรบุคคล  ครั้งที่ ๑  ประจำปีงบประมาณ พ.ศ. ๒๕๖๒</w:t>
      </w:r>
    </w:p>
    <w:p w14:paraId="75A5AD50" w14:textId="77777777" w:rsidR="001852C7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6FF6C794" w14:textId="77777777" w:rsidR="001852C7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695359CC" w14:textId="77777777" w:rsidR="001852C7" w:rsidRDefault="001852C7" w:rsidP="001852C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1852C7" w:rsidRPr="00486C55" w14:paraId="4C142FDE" w14:textId="77777777" w:rsidTr="001852C7">
        <w:tc>
          <w:tcPr>
            <w:tcW w:w="3397" w:type="dxa"/>
            <w:shd w:val="clear" w:color="auto" w:fill="F2F2F2" w:themeFill="background1" w:themeFillShade="F2"/>
          </w:tcPr>
          <w:p w14:paraId="3DA8C9A4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F4C6CF3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01FC6DFD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 ๑/ ๒๕๖๒</w:t>
            </w:r>
          </w:p>
        </w:tc>
      </w:tr>
      <w:tr w:rsidR="005B3039" w:rsidRPr="00486C55" w14:paraId="225E55DB" w14:textId="77777777" w:rsidTr="00884012">
        <w:tc>
          <w:tcPr>
            <w:tcW w:w="3397" w:type="dxa"/>
            <w:vMerge w:val="restart"/>
          </w:tcPr>
          <w:p w14:paraId="3D7D30E4" w14:textId="77777777" w:rsidR="005B3039" w:rsidRPr="001852C7" w:rsidRDefault="005B3039" w:rsidP="001852C7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387" w:type="dxa"/>
          </w:tcPr>
          <w:p w14:paraId="06C97220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</w:tc>
        <w:tc>
          <w:tcPr>
            <w:tcW w:w="5642" w:type="dxa"/>
          </w:tcPr>
          <w:p w14:paraId="792BDA30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ธื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เส้นทาง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้ากวห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น้าในสายงานตำแหน่ง ให้บุคลากรทราบ พร้อมทั้งให้คำ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กาดังกล่าว</w:t>
            </w:r>
          </w:p>
        </w:tc>
      </w:tr>
      <w:tr w:rsidR="005B3039" w:rsidRPr="00486C55" w14:paraId="0FAC27E6" w14:textId="77777777" w:rsidTr="00884012">
        <w:tc>
          <w:tcPr>
            <w:tcW w:w="3397" w:type="dxa"/>
            <w:vMerge/>
          </w:tcPr>
          <w:p w14:paraId="18107420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A43A0A1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5642" w:type="dxa"/>
          </w:tcPr>
          <w:p w14:paraId="1F761263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 ดำเนินการปรับปรุงระบบดังกล่าว ตามระยะที่กรมส่งเสริมปกครองท้องถิ่น กำหนดทุกระยะแล้วเสร็จที่กำหนดไว้</w:t>
            </w:r>
          </w:p>
        </w:tc>
      </w:tr>
      <w:tr w:rsidR="005B3039" w:rsidRPr="00486C55" w14:paraId="77C850C2" w14:textId="77777777" w:rsidTr="00884012">
        <w:tc>
          <w:tcPr>
            <w:tcW w:w="3397" w:type="dxa"/>
            <w:vMerge/>
          </w:tcPr>
          <w:p w14:paraId="5A83646A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DB029BE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จัดให้มีกระบวนการประเมินผลการปฏิบัติงานราชการที่เป็นธรรมเสมอภาคและสามารถตรวจสอบได้</w:t>
            </w:r>
          </w:p>
        </w:tc>
        <w:tc>
          <w:tcPr>
            <w:tcW w:w="5642" w:type="dxa"/>
          </w:tcPr>
          <w:p w14:paraId="6A3E6C29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จนถึงคณะกรรมการกลั่นกรองผลการพิจารณาผลการปฏิบัติราชการในความรู้ ทักษะ และสมรรถนะทุกคน อย่างเป็นธรรม เสมอภาค และเป็นไปตามเกณฑ์มาตรฐานที่กำหนด</w:t>
            </w:r>
          </w:p>
        </w:tc>
      </w:tr>
      <w:tr w:rsidR="005B3039" w:rsidRPr="00486C55" w14:paraId="6CA53CAA" w14:textId="77777777" w:rsidTr="00884012">
        <w:tc>
          <w:tcPr>
            <w:tcW w:w="3397" w:type="dxa"/>
            <w:vMerge/>
          </w:tcPr>
          <w:p w14:paraId="5ACF29F2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8891256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5642" w:type="dxa"/>
          </w:tcPr>
          <w:p w14:paraId="1D915CE3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พิจารณาเลื่อนขั้นเงินเดือนพนักงานส่วนตำบล ครั้งที่ ๑/๒๕๖๒  ให้เป็นไปตามผลการประเมินผลการปฏิบัติหน้าที่ราชการ ผ่านกระบวนการคณะกรรมการพิจารณาเลื่อนขั้นเงินเดือนพนักงานส่วนตำบล ครั้งที่ ๑/๒๕๖๒ ตามคำสั่งเลื่อนขั้นเงินเดือน และรายงานการประชุมดังกล่าว</w:t>
            </w:r>
          </w:p>
        </w:tc>
      </w:tr>
      <w:tr w:rsidR="005B3039" w:rsidRPr="00486C55" w14:paraId="5E923D38" w14:textId="77777777" w:rsidTr="00884012">
        <w:tc>
          <w:tcPr>
            <w:tcW w:w="3397" w:type="dxa"/>
            <w:vMerge/>
          </w:tcPr>
          <w:p w14:paraId="1A153B8C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9A3204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 ดำเนินการพิจารณาความดีความชอบ 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</w:tc>
        <w:tc>
          <w:tcPr>
            <w:tcW w:w="5642" w:type="dxa"/>
          </w:tcPr>
          <w:p w14:paraId="257D9A39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อยู่ระหว่างดำเนินการ</w:t>
            </w:r>
          </w:p>
        </w:tc>
      </w:tr>
    </w:tbl>
    <w:p w14:paraId="2B43763F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561C0DC0" w14:textId="77777777" w:rsidR="005B3039" w:rsidRDefault="005B3039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D4867CE" w14:textId="77777777" w:rsidR="005B3039" w:rsidRPr="00486C55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แบบรายงานผลการดำเนินงานตามนโยบายการบริหารทรัพยากรบุคคล  ครั้งที่ ๑  ประจำปีงบประมาณ พ.ศ. ๒๕๖๒</w:t>
      </w:r>
    </w:p>
    <w:p w14:paraId="2DC2F047" w14:textId="77777777" w:rsidR="005B3039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2A888E3D" w14:textId="77777777" w:rsidR="005B3039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5B3039" w:rsidRPr="00486C55" w14:paraId="33C5BE59" w14:textId="77777777" w:rsidTr="005B3039">
        <w:tc>
          <w:tcPr>
            <w:tcW w:w="3397" w:type="dxa"/>
            <w:shd w:val="clear" w:color="auto" w:fill="F2F2F2" w:themeFill="background1" w:themeFillShade="F2"/>
          </w:tcPr>
          <w:p w14:paraId="53C587B6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BF42AE1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411DEACE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 ๑/ ๒๕๖๒</w:t>
            </w:r>
          </w:p>
        </w:tc>
      </w:tr>
      <w:tr w:rsidR="005B3039" w:rsidRPr="00486C55" w14:paraId="48A89AB5" w14:textId="77777777" w:rsidTr="00305C12">
        <w:tc>
          <w:tcPr>
            <w:tcW w:w="3397" w:type="dxa"/>
          </w:tcPr>
          <w:p w14:paraId="44242A2F" w14:textId="77777777" w:rsidR="005B3039" w:rsidRPr="00486C55" w:rsidRDefault="005B3039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๓. </w:t>
            </w: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387" w:type="dxa"/>
          </w:tcPr>
          <w:p w14:paraId="3A731C59" w14:textId="77777777" w:rsidR="005B3039" w:rsidRPr="00486C55" w:rsidRDefault="005B3039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 จัดให้มีการพัฒนาคุณภาพชีวิตที่ดีแก่บุคลากร ในด้านสภาพแวดล้อมการทำงาน ด้านความปลอดภัย ในการทำงานและด้านการมีส่วนร่วมในการทำงาน</w:t>
            </w:r>
          </w:p>
        </w:tc>
        <w:tc>
          <w:tcPr>
            <w:tcW w:w="5642" w:type="dxa"/>
          </w:tcPr>
          <w:p w14:paraId="6D1362EA" w14:textId="77777777" w:rsidR="005B3039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มีการจัดอุปกรณ์ขั้นพื้นฐานในการปฏิบัติงานอย่างครบถ้วน</w:t>
            </w:r>
          </w:p>
          <w:p w14:paraId="1BC68A05" w14:textId="77777777" w:rsidR="005B3039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จัดให้มีเครื่องปฐมพยาบาล</w:t>
            </w:r>
          </w:p>
          <w:p w14:paraId="2AA9A195" w14:textId="77777777" w:rsidR="005B3039" w:rsidRPr="00486C55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จัดกิจกรรมบำเพ็ญประโยชน์สาธารณะ</w:t>
            </w:r>
          </w:p>
        </w:tc>
      </w:tr>
      <w:tr w:rsidR="00892717" w:rsidRPr="00486C55" w14:paraId="4CF1A5E6" w14:textId="77777777" w:rsidTr="00305C12">
        <w:tc>
          <w:tcPr>
            <w:tcW w:w="3397" w:type="dxa"/>
            <w:vMerge w:val="restart"/>
          </w:tcPr>
          <w:p w14:paraId="0743F9D5" w14:textId="77777777" w:rsidR="00892717" w:rsidRPr="005B3039" w:rsidRDefault="00892717" w:rsidP="005B3039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3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ด้านคุณธรรม จริยธรรม และวินัยข้าราชการ</w:t>
            </w:r>
          </w:p>
          <w:p w14:paraId="55D41F51" w14:textId="77777777" w:rsidR="00892717" w:rsidRPr="005B3039" w:rsidRDefault="00892717" w:rsidP="005B303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7" w:type="dxa"/>
          </w:tcPr>
          <w:p w14:paraId="45C25672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และข้อบังคับองค์การบริหารส่วนตำบลมะเกลือเก่า ว่าด้วยจรรยาบรรณข้าราชการท้องถิ่น</w:t>
            </w:r>
          </w:p>
        </w:tc>
        <w:tc>
          <w:tcPr>
            <w:tcW w:w="5642" w:type="dxa"/>
          </w:tcPr>
          <w:p w14:paraId="4B7B1C18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ประชาสัมพันธ์เจ้าหน้าที่รับทราบประมวลจริยธรรมข้าราชการท้องถิ่น และข้อบังคับองค์การบริหารส่วนตำบลมะเกลือเก่า ว่าด้วยจรรยาบรรณข้าราชการท้องถิ่น</w:t>
            </w:r>
          </w:p>
        </w:tc>
      </w:tr>
      <w:tr w:rsidR="00892717" w:rsidRPr="00486C55" w14:paraId="33579C8D" w14:textId="77777777" w:rsidTr="00305C12">
        <w:tc>
          <w:tcPr>
            <w:tcW w:w="3397" w:type="dxa"/>
            <w:vMerge/>
          </w:tcPr>
          <w:p w14:paraId="6D7658F2" w14:textId="77777777" w:rsidR="00892717" w:rsidRPr="00486C55" w:rsidRDefault="00892717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03F276F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ให้ผู้ใต้บังคับบัญชามอบหมายงานแก่ผู้ใต้บังคับบัญชา อย่างเป็นธรรม ไม่เลือกปฏิบัติรวมถึงการควบคุม กำกับ ติดตาม และดูแลผู้ใต้บังคับบัญชา ให้ปฏิบัติหน้าที่ตามหลักเกณฑ์ แนวทาง ระเบียบ และกฎหมายที่เกี่ยวข้อง</w:t>
            </w:r>
          </w:p>
        </w:tc>
        <w:tc>
          <w:tcPr>
            <w:tcW w:w="5642" w:type="dxa"/>
          </w:tcPr>
          <w:p w14:paraId="41D8C057" w14:textId="77777777" w:rsidR="00892717" w:rsidRPr="00051E01" w:rsidRDefault="00892717" w:rsidP="00051E0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ดำเนินการแบ่งงานและมอบหมายหน้าที่ความรับผิดชอบของพนักงานส่วนตำบลและพนักงานจ้างตามคำสั่งองค์การบ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ริหารส่วนตำบลมะเกลือเก่า ที่ ๑๓๔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๒๕๖๒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๑๔ กุมภาพันธ์</w:t>
            </w:r>
            <w:r w:rsidR="00051E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</w:tr>
      <w:tr w:rsidR="00892717" w:rsidRPr="00486C55" w14:paraId="431636D2" w14:textId="77777777" w:rsidTr="00305C12">
        <w:tc>
          <w:tcPr>
            <w:tcW w:w="3397" w:type="dxa"/>
            <w:vMerge/>
          </w:tcPr>
          <w:p w14:paraId="431DA9FC" w14:textId="77777777" w:rsidR="00892717" w:rsidRPr="00486C55" w:rsidRDefault="00892717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40EFD70" w14:textId="77777777" w:rsidR="00892717" w:rsidRPr="005B3039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ส่งเสริมให้บุคลากรปฏิบัติงานตามแผนการเสริมสร้างมาตรฐานวินัยคุณธรรม จริยธรรม และป้องกันการทุจริตประจำปีงบประมาณ พ.ศ. ๒๕๖๑-๒๕๖๓</w:t>
            </w:r>
          </w:p>
        </w:tc>
        <w:tc>
          <w:tcPr>
            <w:tcW w:w="5642" w:type="dxa"/>
          </w:tcPr>
          <w:p w14:paraId="2E1DAA2C" w14:textId="77777777" w:rsidR="00892717" w:rsidRPr="005B3039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มีการดำเนินการตามแผน โดยสรุปรายงานผลการดำเนินการแผนการส่งเสริมวินัย คุณธรรม จริยธรรม และการป้องกันการทุจริต คอร์รัปชั่น</w:t>
            </w:r>
          </w:p>
        </w:tc>
      </w:tr>
    </w:tbl>
    <w:p w14:paraId="4641F227" w14:textId="77777777" w:rsidR="005B3039" w:rsidRPr="001852C7" w:rsidRDefault="005B3039" w:rsidP="00486C55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5B3039" w:rsidRPr="001852C7" w:rsidSect="00060EB7">
      <w:pgSz w:w="16838" w:h="11906" w:orient="landscape"/>
      <w:pgMar w:top="1135" w:right="962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C20"/>
    <w:multiLevelType w:val="hybridMultilevel"/>
    <w:tmpl w:val="DFA2060E"/>
    <w:lvl w:ilvl="0" w:tplc="A642B9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5D5"/>
    <w:multiLevelType w:val="hybridMultilevel"/>
    <w:tmpl w:val="584A7524"/>
    <w:lvl w:ilvl="0" w:tplc="EB9C8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C0CE3"/>
    <w:multiLevelType w:val="hybridMultilevel"/>
    <w:tmpl w:val="584A7524"/>
    <w:lvl w:ilvl="0" w:tplc="EB9C8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55"/>
    <w:rsid w:val="00051E01"/>
    <w:rsid w:val="00060EB7"/>
    <w:rsid w:val="001852C7"/>
    <w:rsid w:val="00273FFC"/>
    <w:rsid w:val="0043282B"/>
    <w:rsid w:val="004755A9"/>
    <w:rsid w:val="00486C55"/>
    <w:rsid w:val="005A28BA"/>
    <w:rsid w:val="005B3039"/>
    <w:rsid w:val="006979EA"/>
    <w:rsid w:val="00892717"/>
    <w:rsid w:val="00A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9ED6"/>
  <w15:docId w15:val="{216A4F59-5D8C-46F0-800A-645A2D18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55"/>
    <w:pPr>
      <w:spacing w:after="0" w:line="240" w:lineRule="auto"/>
    </w:pPr>
  </w:style>
  <w:style w:type="table" w:styleId="a4">
    <w:name w:val="Table Grid"/>
    <w:basedOn w:val="a1"/>
    <w:uiPriority w:val="39"/>
    <w:rsid w:val="004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D564-1EC3-4BEC-A71F-081AEC5C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2020-06-12T03:19:00Z</dcterms:created>
  <dcterms:modified xsi:type="dcterms:W3CDTF">2020-06-12T03:19:00Z</dcterms:modified>
</cp:coreProperties>
</file>