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40" w:rsidRDefault="004A7999" w:rsidP="00C91640">
      <w:pPr>
        <w:jc w:val="center"/>
        <w:rPr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35pt;margin-top:-16.4pt;width:76.65pt;height:76.8pt;z-index:251659264;visibility:visible;mso-wrap-edited:f">
            <v:imagedata r:id="rId6" o:title="" gain="2.5"/>
          </v:shape>
          <o:OLEObject Type="Embed" ProgID="Word.Picture.8" ShapeID="_x0000_s1026" DrawAspect="Content" ObjectID="_1622526926" r:id="rId7"/>
        </w:pict>
      </w:r>
    </w:p>
    <w:p w:rsidR="00C91640" w:rsidRDefault="00C91640" w:rsidP="00C91640">
      <w:pPr>
        <w:jc w:val="center"/>
        <w:rPr>
          <w:color w:val="000000"/>
        </w:rPr>
      </w:pPr>
    </w:p>
    <w:p w:rsidR="00C91640" w:rsidRPr="00CF0CF6" w:rsidRDefault="00C91640" w:rsidP="00C91640">
      <w:pPr>
        <w:jc w:val="center"/>
        <w:rPr>
          <w:rFonts w:ascii="TH SarabunPSK" w:hAnsi="TH SarabunPSK" w:cs="TH SarabunPSK"/>
          <w:color w:val="000000"/>
        </w:rPr>
      </w:pPr>
    </w:p>
    <w:p w:rsidR="00C91640" w:rsidRPr="00CF0CF6" w:rsidRDefault="00C91640" w:rsidP="00C91640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CF0CF6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ประกาศองค์การบริหารส่วนตำบลมะเกลือเก่า </w:t>
      </w:r>
    </w:p>
    <w:p w:rsidR="00C91640" w:rsidRPr="00CF0CF6" w:rsidRDefault="00C91640" w:rsidP="00C91640">
      <w:pPr>
        <w:pStyle w:val="1"/>
        <w:spacing w:before="0" w:after="0"/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มาตรการเผยแพร่ข้อมูลต่อสาธารณะ</w:t>
      </w:r>
    </w:p>
    <w:p w:rsidR="00C91640" w:rsidRPr="00CF0CF6" w:rsidRDefault="00C91640" w:rsidP="00C91640">
      <w:pPr>
        <w:jc w:val="center"/>
        <w:rPr>
          <w:cs/>
        </w:rPr>
      </w:pPr>
      <w:r>
        <w:rPr>
          <w:rFonts w:hint="cs"/>
          <w:cs/>
        </w:rPr>
        <w:t>...................................................</w:t>
      </w:r>
    </w:p>
    <w:p w:rsidR="00C91640" w:rsidRDefault="00C91640" w:rsidP="00C91640">
      <w:pPr>
        <w:jc w:val="thaiDistribute"/>
      </w:pPr>
    </w:p>
    <w:p w:rsidR="00C91640" w:rsidRDefault="00C91640" w:rsidP="00C91640">
      <w:pPr>
        <w:pStyle w:val="a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ด้วยรัฐบาลได้ให้ความ</w:t>
      </w:r>
      <w:r w:rsidR="00DD58B2">
        <w:rPr>
          <w:rFonts w:ascii="TH SarabunPSK" w:hAnsi="TH SarabunPSK" w:cs="TH SarabunPSK" w:hint="cs"/>
          <w:szCs w:val="32"/>
          <w:cs/>
        </w:rPr>
        <w:t>สำคัญ</w:t>
      </w:r>
      <w:r>
        <w:rPr>
          <w:rFonts w:ascii="TH SarabunPSK" w:hAnsi="TH SarabunPSK" w:cs="TH SarabunPSK" w:hint="cs"/>
          <w:szCs w:val="32"/>
          <w:cs/>
        </w:rPr>
        <w:t>กับการเปิดเผยขอมูลข่าวสาร การอำนวยความสะดวกและตอบสนอง</w:t>
      </w:r>
      <w:r w:rsidRPr="00A545E5">
        <w:rPr>
          <w:rFonts w:ascii="TH SarabunPSK" w:hAnsi="TH SarabunPSK" w:cs="TH SarabunPSK" w:hint="cs"/>
          <w:spacing w:val="2"/>
          <w:szCs w:val="32"/>
          <w:cs/>
        </w:rPr>
        <w:t xml:space="preserve">ความต้องการของประชาชน </w:t>
      </w:r>
      <w:r w:rsidR="00DD58B2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Pr="00A545E5">
        <w:rPr>
          <w:rFonts w:ascii="TH SarabunPSK" w:hAnsi="TH SarabunPSK" w:cs="TH SarabunPSK" w:hint="cs"/>
          <w:spacing w:val="2"/>
          <w:szCs w:val="32"/>
          <w:cs/>
        </w:rPr>
        <w:t xml:space="preserve">เพื่อให้เกิดการบริหารกิจการบ้านเมืองที่ดี เป็นประโยชน์สุขต่อประชาชน และเกิดความโปร่งใสในการดำเนินงานของหน่วยงานภาครัฐ </w:t>
      </w:r>
      <w:r w:rsidR="00DD58B2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Pr="00A545E5">
        <w:rPr>
          <w:rFonts w:ascii="TH SarabunPSK" w:hAnsi="TH SarabunPSK" w:cs="TH SarabunPSK" w:hint="cs"/>
          <w:spacing w:val="2"/>
          <w:szCs w:val="32"/>
          <w:cs/>
        </w:rPr>
        <w:t>ประกอบกับสำนักงานคณะกรรมการป้องกันและปราบปรามการทุจริตแห่งชาติ (สำนักงาน ป.ป.ช.)</w:t>
      </w:r>
      <w:r w:rsidR="00A545E5" w:rsidRPr="00A545E5">
        <w:rPr>
          <w:rFonts w:ascii="TH SarabunPSK" w:hAnsi="TH SarabunPSK" w:cs="TH SarabunPSK" w:hint="cs"/>
          <w:spacing w:val="2"/>
          <w:szCs w:val="32"/>
          <w:cs/>
        </w:rPr>
        <w:t xml:space="preserve"> กำหนดแนวทางการประเมินคุณธรรมและความโปร่งใสในการดำเนินงานของหน่วยงานภาครัฐ (</w:t>
      </w:r>
      <w:r w:rsidR="00A545E5" w:rsidRPr="00A545E5">
        <w:rPr>
          <w:rFonts w:ascii="TH SarabunPSK" w:hAnsi="TH SarabunPSK" w:cs="TH SarabunPSK"/>
          <w:spacing w:val="2"/>
          <w:szCs w:val="32"/>
        </w:rPr>
        <w:t xml:space="preserve">Integrity and Transparency Assessment – ITA) </w:t>
      </w:r>
      <w:r w:rsidR="00A545E5" w:rsidRPr="00A545E5">
        <w:rPr>
          <w:rFonts w:ascii="TH SarabunPSK" w:hAnsi="TH SarabunPSK" w:cs="TH SarabunPSK" w:hint="cs"/>
          <w:spacing w:val="2"/>
          <w:szCs w:val="32"/>
          <w:cs/>
        </w:rPr>
        <w:t>ให้องค์การบริหารส่วนตำบลมะเกลือเก่า กำหนดมาตรการในการเผยแพร่ข้อมูลต่อสาธารณะ องค์การบริหารส่วนตำบลมะเกลือเก่า</w:t>
      </w:r>
      <w:r w:rsidR="00A545E5">
        <w:rPr>
          <w:rFonts w:ascii="TH SarabunPSK" w:hAnsi="TH SarabunPSK" w:cs="TH SarabunPSK" w:hint="cs"/>
          <w:szCs w:val="32"/>
          <w:cs/>
        </w:rPr>
        <w:t>จึงมีมาตรการกำหนดแนวทางปฏิบัติ ดังนี้</w:t>
      </w:r>
    </w:p>
    <w:p w:rsidR="00A545E5" w:rsidRDefault="00A5053B" w:rsidP="00A5053B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มา</w:t>
      </w:r>
      <w:r w:rsidR="00A545E5">
        <w:rPr>
          <w:rFonts w:ascii="TH SarabunPSK" w:hAnsi="TH SarabunPSK" w:cs="TH SarabunPSK" w:hint="cs"/>
          <w:szCs w:val="32"/>
          <w:cs/>
        </w:rPr>
        <w:t>ตรการเผยแพร่ข้อมูลต่อสาธารณะผ่านเว็บไซต์ของหน่วยงาน</w:t>
      </w:r>
    </w:p>
    <w:p w:rsidR="00A545E5" w:rsidRDefault="00A545E5" w:rsidP="00A5053B">
      <w:pPr>
        <w:pStyle w:val="a4"/>
        <w:ind w:left="1800" w:firstLine="36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๑.๑ เผยแพร่ข้อมูลข่าวสารของหน่วยงานอย่างน้อยตาม มาตรา ๗ พระราชบัญญัติ</w:t>
      </w:r>
    </w:p>
    <w:p w:rsidR="00A545E5" w:rsidRDefault="00A545E5" w:rsidP="00A5053B">
      <w:pPr>
        <w:pStyle w:val="a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ข้อมูลข่าวสารของทางราชการ พ.ศ. ๒๕๔๐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มาตา ๔๓ และมาตรา ๔๔ พระราชกฤษฎีกาว่าด้วยหลักเกณฑ์และวิธีการบริหารกิจการบ้านเมืองที่ดี พ.ศ. ๒๕๔</w:t>
      </w:r>
      <w:r w:rsidR="00DD58B2">
        <w:rPr>
          <w:rFonts w:ascii="TH SarabunPSK" w:hAnsi="TH SarabunPSK" w:cs="TH SarabunPSK" w:hint="cs"/>
          <w:szCs w:val="32"/>
          <w:cs/>
        </w:rPr>
        <w:t>๖</w:t>
      </w:r>
      <w:r>
        <w:rPr>
          <w:rFonts w:ascii="TH SarabunPSK" w:hAnsi="TH SarabunPSK" w:cs="TH SarabunPSK" w:hint="cs"/>
          <w:szCs w:val="32"/>
          <w:cs/>
        </w:rPr>
        <w:t xml:space="preserve"> และไม่เผยแพร่ข้อมูลตาม มาตรา ๑๔ และ ๑๕ พระราชบัญญัติข้อมูลข่าวสารของทางราชการ พ.ศ. ๒๕๔๐</w:t>
      </w:r>
    </w:p>
    <w:p w:rsidR="00A545E5" w:rsidRDefault="00A545E5" w:rsidP="00A5053B">
      <w:pPr>
        <w:pStyle w:val="a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๑.๒ </w:t>
      </w:r>
      <w:r>
        <w:rPr>
          <w:rFonts w:ascii="TH SarabunPSK" w:hAnsi="TH SarabunPSK" w:cs="TH SarabunPSK" w:hint="cs"/>
          <w:szCs w:val="32"/>
          <w:cs/>
        </w:rPr>
        <w:t>ปรับปรุงและพัฒนาเว็บไซต์ของหน่วยงานให้มีความทันสมัย เป็นปัจจุบัน โดยคำนึงถึงความเหมาะสมกับสถานการณ์และความพร้อมของบุคลากร/ ทรัพยากรในหน่วยงาน</w:t>
      </w:r>
    </w:p>
    <w:p w:rsidR="00A545E5" w:rsidRDefault="00A545E5" w:rsidP="00A5053B">
      <w:pPr>
        <w:pStyle w:val="a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๑.๓ เผยแพร่ข้อมูลข่าวสารตามแนวทางการประเมินคุณธรรมและความโปร่งใสในการดำเนินงานของหน่วยงานภาครัฐ</w:t>
      </w:r>
    </w:p>
    <w:p w:rsidR="00681906" w:rsidRDefault="00681906" w:rsidP="00A5053B">
      <w:pPr>
        <w:pStyle w:val="a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๑.๔ ให้ความสำคัญกับการคุ้มครองข้อมูลส่วนบุคคล การรักษาความมั่นคงปลอดภัยบนเว็บไซต์</w:t>
      </w:r>
    </w:p>
    <w:p w:rsidR="00681906" w:rsidRDefault="00681906" w:rsidP="00A5053B">
      <w:pPr>
        <w:pStyle w:val="a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๒. แนวทางการเผยแพร่ข้อมูลข่าวสารต่อสาธารณะผ่านเว็บไซต์ของหน่วยงาน</w:t>
      </w:r>
    </w:p>
    <w:p w:rsidR="00681906" w:rsidRDefault="00681906" w:rsidP="00A5053B">
      <w:pPr>
        <w:pStyle w:val="a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๒.๑ ลักษณะ/ ประเภทข้อมูลที่หน่วยงานต้องเผยแพร่ต่อสาธารณะ ได้แก่</w:t>
      </w:r>
    </w:p>
    <w:p w:rsidR="00681906" w:rsidRDefault="00681906" w:rsidP="00A5053B">
      <w:pPr>
        <w:pStyle w:val="a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(๑) โครงสร้างและการจัดองค์กรในการดำเนินงาน</w:t>
      </w:r>
    </w:p>
    <w:p w:rsidR="00681906" w:rsidRDefault="00681906" w:rsidP="00A5053B">
      <w:pPr>
        <w:pStyle w:val="a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(๒) สรุปอำนาจหน้าที่ที่สำคัญและวิธีดำเนินงาน</w:t>
      </w:r>
    </w:p>
    <w:p w:rsidR="00681906" w:rsidRDefault="00681906" w:rsidP="00A5053B">
      <w:pPr>
        <w:pStyle w:val="a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(๓) สถานที่ติดต่อเพื่อขอรับข้อมูลข่าวสาร หรือคำแนะนำในการติดต่อกับหน่วยงานของรัฐ</w:t>
      </w:r>
    </w:p>
    <w:p w:rsidR="00681906" w:rsidRDefault="00681906" w:rsidP="00A5053B">
      <w:pPr>
        <w:pStyle w:val="a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(๔) กฎ ข้อบังคับ คำสั่ง หนังสือเวียน ระเบียบ แบบแผน และนโยบาย</w:t>
      </w:r>
    </w:p>
    <w:p w:rsidR="00681906" w:rsidRDefault="00681906" w:rsidP="00A5053B">
      <w:pPr>
        <w:pStyle w:val="a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(๕) แผนงาน โครงการ ความก้าวหน้าของการดำเนินงาน การใช้จ่ายงบประมาณ ผลผลิต/ ผลลัพธ์ของโครงการ การประเมินผลการปฏิบัติงานของหน่วยงาน</w:t>
      </w:r>
    </w:p>
    <w:p w:rsidR="00681906" w:rsidRDefault="00681906" w:rsidP="00A5053B">
      <w:pPr>
        <w:pStyle w:val="a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(๖) แผนการจัดซื้อจัดจ้างประจำปี</w:t>
      </w:r>
    </w:p>
    <w:p w:rsidR="00681906" w:rsidRDefault="00681906" w:rsidP="00A5053B">
      <w:pPr>
        <w:pStyle w:val="a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(๗) อื่น ๆ ตามความเหมาะสม</w:t>
      </w:r>
    </w:p>
    <w:p w:rsidR="00681906" w:rsidRDefault="00681906" w:rsidP="00A5053B">
      <w:pPr>
        <w:pStyle w:val="a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๒.๒ ระบุวิธีการ ขั้นตอนการดำเนินงาน ระบุเวลาการดำเนินการและผ</w:t>
      </w:r>
      <w:r>
        <w:rPr>
          <w:rFonts w:ascii="TH SarabunPSK" w:hAnsi="TH SarabunPSK" w:cs="TH SarabunPSK"/>
          <w:szCs w:val="32"/>
          <w:cs/>
        </w:rPr>
        <w:t>ู้</w:t>
      </w:r>
      <w:r>
        <w:rPr>
          <w:rFonts w:ascii="TH SarabunPSK" w:hAnsi="TH SarabunPSK" w:cs="TH SarabunPSK" w:hint="cs"/>
          <w:szCs w:val="32"/>
          <w:cs/>
        </w:rPr>
        <w:t>มีหน้าที่รับผิดชอบในการเผยแพร่ข้อมูลต่อสาธารณะอย่างชัดเจน</w:t>
      </w:r>
    </w:p>
    <w:p w:rsidR="00A5053B" w:rsidRDefault="00A5053B" w:rsidP="00A5053B">
      <w:pPr>
        <w:pStyle w:val="a4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- ๒ -</w:t>
      </w:r>
    </w:p>
    <w:p w:rsidR="00A5053B" w:rsidRDefault="00A5053B" w:rsidP="00A545E5">
      <w:pPr>
        <w:pStyle w:val="a4"/>
        <w:jc w:val="thaiDistribute"/>
        <w:rPr>
          <w:rFonts w:ascii="TH SarabunPSK" w:hAnsi="TH SarabunPSK" w:cs="TH SarabunPSK"/>
          <w:szCs w:val="32"/>
        </w:rPr>
      </w:pPr>
    </w:p>
    <w:p w:rsidR="00A5053B" w:rsidRDefault="00A5053B" w:rsidP="00A5053B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Cs w:val="32"/>
          <w:cs/>
        </w:rPr>
        <w:t>กำหนดกลไกลกากำกับติดตามการดำเนินงานเผยแพร่ข้อมูล โดยแต่งตั้งคณะทำงานหรือ</w:t>
      </w:r>
    </w:p>
    <w:p w:rsidR="00A5053B" w:rsidRPr="00A545E5" w:rsidRDefault="00A5053B" w:rsidP="00A5053B">
      <w:pPr>
        <w:pStyle w:val="a4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มอบหมายเจ้าหน้าที่ของหน่วยงานในการดูแลเว็บไซต์ เพื่อให้มีการดำเนินงานเผยแพร่ข้อมูลอย่างต่อเนื่องเป็นปัจจุบัน รายงานผลการดำเนินงาน สรุปปัญหาและอุปสรรคต่อหัวหน้าส่วนราชการ อาทิ จำนวนข่าวที่เผยแพร่ จำนวนผู้เข้าชมเว็บไซต์ของหน่วยงาน จำนวนผู้ขอข้อมูลหรือแสดงความคิดเห็นทางเว็บไซต์ เป็นต้น</w:t>
      </w:r>
    </w:p>
    <w:p w:rsidR="00A545E5" w:rsidRPr="00A545E5" w:rsidRDefault="00A545E5" w:rsidP="00A545E5">
      <w:pPr>
        <w:pStyle w:val="a4"/>
        <w:jc w:val="thaiDistribute"/>
        <w:rPr>
          <w:rFonts w:ascii="TH SarabunPSK" w:hAnsi="TH SarabunPSK" w:cs="TH SarabunPSK"/>
          <w:szCs w:val="32"/>
          <w:cs/>
        </w:rPr>
      </w:pPr>
    </w:p>
    <w:p w:rsidR="00C91640" w:rsidRDefault="00C91640" w:rsidP="00C91640">
      <w:pPr>
        <w:pStyle w:val="a4"/>
        <w:ind w:left="144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จึงประกาศมาให้ทราบโดยทั่วกัน</w:t>
      </w:r>
    </w:p>
    <w:p w:rsidR="00C91640" w:rsidRDefault="00C91640" w:rsidP="00C91640">
      <w:pPr>
        <w:pStyle w:val="a4"/>
        <w:jc w:val="thaiDistribute"/>
        <w:rPr>
          <w:rFonts w:ascii="TH SarabunPSK" w:hAnsi="TH SarabunPSK" w:cs="TH SarabunPSK"/>
          <w:szCs w:val="32"/>
        </w:rPr>
      </w:pPr>
    </w:p>
    <w:p w:rsidR="00C91640" w:rsidRDefault="00C91640" w:rsidP="00C91640">
      <w:pPr>
        <w:pStyle w:val="a4"/>
        <w:jc w:val="thaiDistribute"/>
        <w:rPr>
          <w:rFonts w:ascii="TH SarabunPSK" w:hAnsi="TH SarabunPSK" w:cs="TH SarabunPSK"/>
          <w:szCs w:val="32"/>
        </w:rPr>
      </w:pPr>
    </w:p>
    <w:p w:rsidR="00C91640" w:rsidRDefault="00C91640" w:rsidP="00C91640">
      <w:pPr>
        <w:pStyle w:val="a4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ประกาศ  ณ  วันที่   </w:t>
      </w:r>
      <w:r w:rsidR="00DD58B2">
        <w:rPr>
          <w:rFonts w:ascii="TH SarabunPSK" w:hAnsi="TH SarabunPSK" w:cs="TH SarabunPSK" w:hint="cs"/>
          <w:szCs w:val="32"/>
          <w:cs/>
        </w:rPr>
        <w:t>๒๒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="00DD58B2">
        <w:rPr>
          <w:rFonts w:ascii="TH SarabunPSK" w:hAnsi="TH SarabunPSK" w:cs="TH SarabunPSK" w:hint="cs"/>
          <w:szCs w:val="32"/>
          <w:cs/>
        </w:rPr>
        <w:t>พฤษภาคม   พ.ศ. ๒๕๖๒</w:t>
      </w:r>
    </w:p>
    <w:p w:rsidR="00C91640" w:rsidRDefault="00C91640" w:rsidP="00C91640">
      <w:pPr>
        <w:pStyle w:val="a4"/>
        <w:jc w:val="center"/>
        <w:rPr>
          <w:rFonts w:ascii="TH SarabunPSK" w:hAnsi="TH SarabunPSK" w:cs="TH SarabunPSK"/>
          <w:szCs w:val="32"/>
        </w:rPr>
      </w:pPr>
    </w:p>
    <w:p w:rsidR="00C91640" w:rsidRDefault="004A7999" w:rsidP="00C91640">
      <w:pPr>
        <w:pStyle w:val="a4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w:drawing>
          <wp:inline distT="0" distB="0" distL="0" distR="0">
            <wp:extent cx="1392555" cy="436245"/>
            <wp:effectExtent l="0" t="0" r="0" b="1905"/>
            <wp:docPr id="1" name="รูปภาพ 1" descr="D:\อบต.มะเกลือเก่า\รวมมิตร ลายเซ็ฯนายก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อบต.มะเกลือเก่า\รวมมิตร ลายเซ็ฯนายก\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40" w:rsidRPr="008C6D08" w:rsidRDefault="00C91640" w:rsidP="00C91640">
      <w:pPr>
        <w:pStyle w:val="a4"/>
        <w:jc w:val="center"/>
        <w:rPr>
          <w:rFonts w:ascii="TH SarabunPSK" w:hAnsi="TH SarabunPSK" w:cs="TH SarabunPSK"/>
          <w:sz w:val="16"/>
          <w:szCs w:val="16"/>
        </w:rPr>
      </w:pPr>
    </w:p>
    <w:p w:rsidR="00C91640" w:rsidRDefault="00C91640" w:rsidP="00C91640">
      <w:pPr>
        <w:pStyle w:val="a4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(นายเอกชัย  พรหมพันธ์ใจ)</w:t>
      </w:r>
    </w:p>
    <w:p w:rsidR="00C91640" w:rsidRDefault="00C91640" w:rsidP="00C91640">
      <w:pPr>
        <w:pStyle w:val="a4"/>
        <w:jc w:val="center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นายกองค์การบริหารส่วนตำบลมะเกลือเก่า</w:t>
      </w:r>
    </w:p>
    <w:p w:rsidR="00343E4C" w:rsidRDefault="004A7999"/>
    <w:sectPr w:rsidR="00343E4C" w:rsidSect="00C91640">
      <w:pgSz w:w="11906" w:h="16838"/>
      <w:pgMar w:top="1135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1A2"/>
    <w:multiLevelType w:val="hybridMultilevel"/>
    <w:tmpl w:val="B04CF888"/>
    <w:lvl w:ilvl="0" w:tplc="58C4D76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DD4B2E"/>
    <w:multiLevelType w:val="hybridMultilevel"/>
    <w:tmpl w:val="8FC4E3C0"/>
    <w:lvl w:ilvl="0" w:tplc="63485E9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C612F79"/>
    <w:multiLevelType w:val="hybridMultilevel"/>
    <w:tmpl w:val="6A2EC294"/>
    <w:lvl w:ilvl="0" w:tplc="403A5064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40"/>
    <w:rsid w:val="004A7999"/>
    <w:rsid w:val="005A28BA"/>
    <w:rsid w:val="00681906"/>
    <w:rsid w:val="00900F32"/>
    <w:rsid w:val="00A5053B"/>
    <w:rsid w:val="00A545E5"/>
    <w:rsid w:val="00A855D4"/>
    <w:rsid w:val="00C91640"/>
    <w:rsid w:val="00D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40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C91640"/>
    <w:pPr>
      <w:keepNext/>
      <w:spacing w:before="120" w:after="120"/>
      <w:jc w:val="center"/>
      <w:outlineLvl w:val="0"/>
    </w:pPr>
    <w:rPr>
      <w:rFonts w:ascii="Angsana New" w:eastAsia="Cordi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91640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semiHidden/>
    <w:unhideWhenUsed/>
    <w:qFormat/>
    <w:rsid w:val="00C91640"/>
    <w:pPr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4">
    <w:name w:val="No Spacing"/>
    <w:uiPriority w:val="1"/>
    <w:qFormat/>
    <w:rsid w:val="00C91640"/>
    <w:pPr>
      <w:spacing w:after="0" w:line="240" w:lineRule="auto"/>
    </w:pPr>
    <w:rPr>
      <w:rFonts w:ascii="Cordia New" w:eastAsia="Times New Roman" w:hAnsi="Cordia New" w:cs="Cordia New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4A799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A799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40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C91640"/>
    <w:pPr>
      <w:keepNext/>
      <w:spacing w:before="120" w:after="120"/>
      <w:jc w:val="center"/>
      <w:outlineLvl w:val="0"/>
    </w:pPr>
    <w:rPr>
      <w:rFonts w:ascii="Angsana New" w:eastAsia="Cordi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91640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semiHidden/>
    <w:unhideWhenUsed/>
    <w:qFormat/>
    <w:rsid w:val="00C91640"/>
    <w:pPr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4">
    <w:name w:val="No Spacing"/>
    <w:uiPriority w:val="1"/>
    <w:qFormat/>
    <w:rsid w:val="00C91640"/>
    <w:pPr>
      <w:spacing w:after="0" w:line="240" w:lineRule="auto"/>
    </w:pPr>
    <w:rPr>
      <w:rFonts w:ascii="Cordia New" w:eastAsia="Times New Roman" w:hAnsi="Cordia New" w:cs="Cordia New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4A799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A799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sky1</cp:lastModifiedBy>
  <cp:revision>6</cp:revision>
  <dcterms:created xsi:type="dcterms:W3CDTF">2019-06-18T14:23:00Z</dcterms:created>
  <dcterms:modified xsi:type="dcterms:W3CDTF">2019-06-20T02:09:00Z</dcterms:modified>
</cp:coreProperties>
</file>